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335304" w:rsidRDefault="0042229C" w:rsidP="00335304">
      <w:pPr>
        <w:pStyle w:val="Titulo1"/>
        <w:rPr>
          <w:rFonts w:ascii="Arial" w:hAnsi="Arial"/>
          <w:sz w:val="22"/>
          <w:szCs w:val="22"/>
          <w:u w:val="none"/>
        </w:rPr>
      </w:pPr>
      <w:r w:rsidRPr="0042229C">
        <w:rPr>
          <w:rFonts w:ascii="Arial" w:hAnsi="Arial"/>
          <w:sz w:val="22"/>
          <w:szCs w:val="22"/>
          <w:u w:val="none"/>
        </w:rPr>
        <w:t>PROCESO DE SELECCIÓN No. ADM-001-20</w:t>
      </w:r>
    </w:p>
    <w:p w:rsidR="00335304" w:rsidRPr="007D4AFA" w:rsidRDefault="00335304" w:rsidP="00335304">
      <w:pPr>
        <w:jc w:val="center"/>
        <w:rPr>
          <w:rFonts w:ascii="Arial" w:hAnsi="Arial" w:cs="Arial"/>
          <w:b/>
          <w:color w:val="000000"/>
          <w:sz w:val="22"/>
          <w:szCs w:val="22"/>
        </w:rPr>
      </w:pPr>
      <w:bookmarkStart w:id="0" w:name="_GoBack"/>
      <w:bookmarkEnd w:id="0"/>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w:t>
      </w:r>
      <w:r w:rsidR="00C141CC">
        <w:rPr>
          <w:rFonts w:ascii="Arial" w:hAnsi="Arial" w:cs="Arial"/>
          <w:color w:val="000000"/>
          <w:sz w:val="22"/>
          <w:szCs w:val="22"/>
        </w:rPr>
        <w:t>20</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054C43"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42229C" w:rsidRPr="0042229C">
        <w:rPr>
          <w:rFonts w:ascii="Arial" w:hAnsi="Arial" w:cs="Arial"/>
          <w:color w:val="000000"/>
          <w:sz w:val="22"/>
          <w:szCs w:val="22"/>
        </w:rPr>
        <w:t>PROCESO DE SELECCIÓN No. ADM-001-20</w:t>
      </w:r>
      <w:r w:rsidR="002E3214" w:rsidRPr="005B0E09">
        <w:rPr>
          <w:rFonts w:ascii="Arial" w:hAnsi="Arial" w:cs="Arial"/>
          <w:color w:val="000000"/>
          <w:sz w:val="22"/>
          <w:szCs w:val="22"/>
        </w:rPr>
        <w:t xml:space="preserve"> de</w:t>
      </w:r>
      <w:r w:rsidR="00DD2AE2">
        <w:rPr>
          <w:rFonts w:ascii="Arial" w:hAnsi="Arial" w:cs="Arial"/>
          <w:color w:val="000000"/>
          <w:sz w:val="22"/>
          <w:szCs w:val="22"/>
        </w:rPr>
        <w:t xml:space="preserve"> </w:t>
      </w:r>
      <w:r w:rsidR="0042229C" w:rsidRPr="0042229C">
        <w:rPr>
          <w:rFonts w:ascii="Arial" w:hAnsi="Arial" w:cs="Arial"/>
          <w:b/>
          <w:sz w:val="22"/>
          <w:szCs w:val="22"/>
        </w:rPr>
        <w:t>SERVICIO DE TRANSPORTE CORPORATIVO CLIMATIZADO DE PERSONAL PARA COTECMAR</w:t>
      </w:r>
    </w:p>
    <w:p w:rsidR="0042229C" w:rsidRPr="002E3214" w:rsidRDefault="0042229C" w:rsidP="00335304">
      <w:pPr>
        <w:jc w:val="both"/>
        <w:rPr>
          <w:rFonts w:ascii="Arial" w:hAnsi="Arial" w:cs="Arial"/>
          <w:sz w:val="22"/>
          <w:szCs w:val="22"/>
        </w:rPr>
      </w:pPr>
    </w:p>
    <w:p w:rsidR="00335304" w:rsidRPr="007D4AFA"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B63962">
        <w:rPr>
          <w:rFonts w:ascii="Arial" w:hAnsi="Arial" w:cs="Arial"/>
          <w:color w:val="000000"/>
          <w:sz w:val="22"/>
          <w:szCs w:val="22"/>
        </w:rPr>
        <w:t>estudio de mercado de</w:t>
      </w:r>
      <w:r w:rsidR="00054C43">
        <w:rPr>
          <w:rFonts w:ascii="Arial" w:hAnsi="Arial" w:cs="Arial"/>
          <w:color w:val="000000"/>
          <w:sz w:val="22"/>
          <w:szCs w:val="22"/>
        </w:rPr>
        <w:t xml:space="preserve"> </w:t>
      </w:r>
      <w:r w:rsidR="0042229C" w:rsidRPr="0042229C">
        <w:rPr>
          <w:rFonts w:ascii="Arial" w:hAnsi="Arial" w:cs="Arial"/>
          <w:b/>
          <w:sz w:val="22"/>
          <w:szCs w:val="22"/>
        </w:rPr>
        <w:t>SERVICIO DE TRANSPORTE CORPORATIVO CLIMATIZADO DE PERSONAL PARA 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B63962">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w:t>
      </w:r>
      <w:r w:rsidRPr="007D4AFA">
        <w:rPr>
          <w:rFonts w:ascii="Arial" w:hAnsi="Arial" w:cs="Arial"/>
          <w:color w:val="000000"/>
          <w:sz w:val="22"/>
          <w:szCs w:val="22"/>
        </w:rPr>
        <w:lastRenderedPageBreak/>
        <w:t xml:space="preserve">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B63962">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B63962">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w:t>
      </w:r>
      <w:r w:rsidR="00B63962">
        <w:rPr>
          <w:rFonts w:ascii="Arial" w:hAnsi="Arial" w:cs="Arial"/>
          <w:color w:val="000000"/>
          <w:sz w:val="22"/>
          <w:szCs w:val="22"/>
        </w:rPr>
        <w:t>estudio de mercado</w:t>
      </w:r>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254" w:rsidRDefault="003B2254" w:rsidP="00A24C90">
      <w:r>
        <w:separator/>
      </w:r>
    </w:p>
  </w:endnote>
  <w:endnote w:type="continuationSeparator" w:id="0">
    <w:p w:rsidR="003B2254" w:rsidRDefault="003B2254"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254" w:rsidRDefault="003B2254" w:rsidP="00A24C90">
      <w:r>
        <w:separator/>
      </w:r>
    </w:p>
  </w:footnote>
  <w:footnote w:type="continuationSeparator" w:id="0">
    <w:p w:rsidR="003B2254" w:rsidRDefault="003B2254"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054C43" w:rsidRDefault="00B63962">
    <w:pPr>
      <w:pStyle w:val="Encabezado"/>
      <w:rPr>
        <w:rFonts w:ascii="Arial" w:hAnsi="Arial" w:cs="Arial"/>
        <w:i/>
        <w:sz w:val="18"/>
        <w:lang w:val="es-CO"/>
      </w:rPr>
    </w:pPr>
    <w:r>
      <w:rPr>
        <w:rFonts w:ascii="Arial" w:hAnsi="Arial" w:cs="Arial"/>
        <w:i/>
        <w:sz w:val="18"/>
        <w:lang w:val="es-CO"/>
      </w:rPr>
      <w:t xml:space="preserve">ANEXO 1. </w:t>
    </w:r>
    <w:r w:rsidR="0042229C" w:rsidRPr="0042229C">
      <w:rPr>
        <w:rFonts w:ascii="Arial" w:hAnsi="Arial" w:cs="Arial"/>
        <w:i/>
        <w:sz w:val="18"/>
        <w:lang w:val="es-CO"/>
      </w:rPr>
      <w:t>PROCESO DE SELECCIÓN No. ADM-001-20</w:t>
    </w:r>
    <w:r w:rsidR="0042229C">
      <w:rPr>
        <w:rFonts w:ascii="Arial" w:hAnsi="Arial" w:cs="Arial"/>
        <w:i/>
        <w:sz w:val="18"/>
        <w:lang w:val="es-CO"/>
      </w:rPr>
      <w:t xml:space="preserve"> - </w:t>
    </w:r>
    <w:r w:rsidR="0042229C" w:rsidRPr="0042229C">
      <w:rPr>
        <w:rFonts w:ascii="Arial" w:hAnsi="Arial" w:cs="Arial"/>
        <w:i/>
        <w:sz w:val="18"/>
        <w:lang w:val="es-CO"/>
      </w:rPr>
      <w:t>SERVICIO DE TRANSPORTE CORPORATIVO CLIMATIZADO DE PERSONAL PARA COTECMAR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5442C"/>
    <w:rsid w:val="00054C43"/>
    <w:rsid w:val="00091739"/>
    <w:rsid w:val="000C0139"/>
    <w:rsid w:val="000D715B"/>
    <w:rsid w:val="00135934"/>
    <w:rsid w:val="00191ECF"/>
    <w:rsid w:val="001D7A3D"/>
    <w:rsid w:val="001E6BEB"/>
    <w:rsid w:val="00227B0A"/>
    <w:rsid w:val="0027787D"/>
    <w:rsid w:val="002E3214"/>
    <w:rsid w:val="00335304"/>
    <w:rsid w:val="00356352"/>
    <w:rsid w:val="003B2254"/>
    <w:rsid w:val="00402B2E"/>
    <w:rsid w:val="004054AA"/>
    <w:rsid w:val="0042229C"/>
    <w:rsid w:val="004555CB"/>
    <w:rsid w:val="004579FF"/>
    <w:rsid w:val="004600C3"/>
    <w:rsid w:val="004F0463"/>
    <w:rsid w:val="00515E1B"/>
    <w:rsid w:val="005224C7"/>
    <w:rsid w:val="00526ECD"/>
    <w:rsid w:val="0052756B"/>
    <w:rsid w:val="00535212"/>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31A34"/>
    <w:rsid w:val="00A50762"/>
    <w:rsid w:val="00A86905"/>
    <w:rsid w:val="00AB16CA"/>
    <w:rsid w:val="00AB2BAA"/>
    <w:rsid w:val="00AD3702"/>
    <w:rsid w:val="00AD6BD9"/>
    <w:rsid w:val="00B63962"/>
    <w:rsid w:val="00B73558"/>
    <w:rsid w:val="00B77B58"/>
    <w:rsid w:val="00B8665A"/>
    <w:rsid w:val="00BD33FB"/>
    <w:rsid w:val="00BD3813"/>
    <w:rsid w:val="00C141CC"/>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07343"/>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1157</Words>
  <Characters>6366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11</cp:revision>
  <dcterms:created xsi:type="dcterms:W3CDTF">2018-04-28T15:56:00Z</dcterms:created>
  <dcterms:modified xsi:type="dcterms:W3CDTF">2020-01-08T21:05:00Z</dcterms:modified>
</cp:coreProperties>
</file>